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42"/>
        <w:gridCol w:w="1968"/>
        <w:gridCol w:w="1976"/>
        <w:gridCol w:w="2114"/>
        <w:gridCol w:w="2805"/>
        <w:gridCol w:w="2491"/>
      </w:tblGrid>
      <w:tr w:rsidR="00B44D45" w:rsidTr="00B44D45">
        <w:trPr>
          <w:trHeight w:val="557"/>
        </w:trPr>
        <w:tc>
          <w:tcPr>
            <w:tcW w:w="3539" w:type="dxa"/>
            <w:gridSpan w:val="2"/>
            <w:shd w:val="clear" w:color="auto" w:fill="808080" w:themeFill="background1" w:themeFillShade="80"/>
          </w:tcPr>
          <w:p w:rsidR="00DC148E" w:rsidRPr="00B44D45" w:rsidRDefault="00DC148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44D45">
              <w:rPr>
                <w:rFonts w:ascii="Bookman Old Style" w:hAnsi="Bookman Old Style"/>
                <w:b/>
                <w:sz w:val="24"/>
                <w:szCs w:val="24"/>
              </w:rPr>
              <w:t>Estado Periodontal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DC148E" w:rsidRPr="00B44D45" w:rsidRDefault="00DC148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44D45">
              <w:rPr>
                <w:rFonts w:ascii="Bookman Old Style" w:hAnsi="Bookman Old Style"/>
                <w:b/>
                <w:sz w:val="24"/>
                <w:szCs w:val="24"/>
              </w:rPr>
              <w:t>Estado 1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DC148E" w:rsidRPr="00B44D45" w:rsidRDefault="00DC148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44D45">
              <w:rPr>
                <w:rFonts w:ascii="Bookman Old Style" w:hAnsi="Bookman Old Style"/>
                <w:b/>
                <w:sz w:val="24"/>
                <w:szCs w:val="24"/>
              </w:rPr>
              <w:t xml:space="preserve">Estado </w:t>
            </w:r>
            <w:r w:rsidRPr="00B44D45">
              <w:rPr>
                <w:rFonts w:ascii="Bookman Old Style" w:hAnsi="Bookman Old Style"/>
                <w:b/>
                <w:sz w:val="24"/>
                <w:szCs w:val="24"/>
              </w:rPr>
              <w:t>2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C148E" w:rsidRPr="00B44D45" w:rsidRDefault="00DC148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44D45">
              <w:rPr>
                <w:rFonts w:ascii="Bookman Old Style" w:hAnsi="Bookman Old Style"/>
                <w:b/>
                <w:sz w:val="24"/>
                <w:szCs w:val="24"/>
              </w:rPr>
              <w:t xml:space="preserve">Estado </w:t>
            </w:r>
            <w:r w:rsidRPr="00B44D45">
              <w:rPr>
                <w:rFonts w:ascii="Bookman Old Style" w:hAnsi="Bookman Old Style"/>
                <w:b/>
                <w:sz w:val="24"/>
                <w:szCs w:val="24"/>
              </w:rPr>
              <w:t>3</w:t>
            </w:r>
          </w:p>
        </w:tc>
        <w:tc>
          <w:tcPr>
            <w:tcW w:w="2511" w:type="dxa"/>
            <w:shd w:val="clear" w:color="auto" w:fill="DEEAF6" w:themeFill="accent5" w:themeFillTint="33"/>
          </w:tcPr>
          <w:p w:rsidR="00DC148E" w:rsidRPr="00B44D45" w:rsidRDefault="00DC148E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B44D45">
              <w:rPr>
                <w:rFonts w:ascii="Bookman Old Style" w:hAnsi="Bookman Old Style"/>
                <w:b/>
                <w:sz w:val="24"/>
                <w:szCs w:val="24"/>
              </w:rPr>
              <w:t xml:space="preserve">Estado </w:t>
            </w:r>
            <w:r w:rsidRPr="00B44D45">
              <w:rPr>
                <w:rFonts w:ascii="Bookman Old Style" w:hAnsi="Bookman Old Style"/>
                <w:b/>
                <w:sz w:val="24"/>
                <w:szCs w:val="24"/>
              </w:rPr>
              <w:t>4</w:t>
            </w:r>
          </w:p>
        </w:tc>
      </w:tr>
      <w:tr w:rsidR="00B44D45" w:rsidTr="00B44D45">
        <w:trPr>
          <w:trHeight w:val="697"/>
        </w:trPr>
        <w:tc>
          <w:tcPr>
            <w:tcW w:w="1555" w:type="dxa"/>
            <w:vMerge w:val="restart"/>
            <w:shd w:val="clear" w:color="auto" w:fill="F2F2F2" w:themeFill="background1" w:themeFillShade="F2"/>
          </w:tcPr>
          <w:p w:rsidR="00B44D45" w:rsidRDefault="00B44D45">
            <w:pPr>
              <w:rPr>
                <w:rFonts w:ascii="Bookman Old Style" w:hAnsi="Bookman Old Style"/>
                <w:b/>
              </w:rPr>
            </w:pPr>
          </w:p>
          <w:p w:rsidR="00B44D45" w:rsidRDefault="00B44D45">
            <w:pPr>
              <w:rPr>
                <w:rFonts w:ascii="Bookman Old Style" w:hAnsi="Bookman Old Style"/>
                <w:b/>
              </w:rPr>
            </w:pPr>
          </w:p>
          <w:p w:rsidR="00DC148E" w:rsidRPr="00B44D45" w:rsidRDefault="00DC148E">
            <w:pPr>
              <w:rPr>
                <w:rFonts w:ascii="Bookman Old Style" w:hAnsi="Bookman Old Style"/>
                <w:b/>
              </w:rPr>
            </w:pPr>
            <w:r w:rsidRPr="00B44D45">
              <w:rPr>
                <w:rFonts w:ascii="Bookman Old Style" w:hAnsi="Bookman Old Style"/>
                <w:b/>
              </w:rPr>
              <w:t xml:space="preserve">Severidad </w:t>
            </w:r>
          </w:p>
          <w:p w:rsidR="00DC148E" w:rsidRPr="00B44D45" w:rsidRDefault="00DC148E">
            <w:pPr>
              <w:rPr>
                <w:rFonts w:ascii="Bookman Old Style" w:hAnsi="Bookman Old Style"/>
                <w:b/>
              </w:rPr>
            </w:pPr>
            <w:r w:rsidRPr="00B44D45">
              <w:rPr>
                <w:rFonts w:ascii="Bookman Old Style" w:hAnsi="Bookman Old Style"/>
                <w:b/>
              </w:rPr>
              <w:t xml:space="preserve">y </w:t>
            </w:r>
          </w:p>
          <w:p w:rsidR="00DC148E" w:rsidRPr="00B44D45" w:rsidRDefault="00DC148E">
            <w:pPr>
              <w:rPr>
                <w:rFonts w:ascii="Bookman Old Style" w:hAnsi="Bookman Old Style"/>
                <w:b/>
              </w:rPr>
            </w:pPr>
            <w:r w:rsidRPr="00B44D45">
              <w:rPr>
                <w:rFonts w:ascii="Bookman Old Style" w:hAnsi="Bookman Old Style"/>
                <w:b/>
              </w:rPr>
              <w:t>Extensión</w:t>
            </w:r>
          </w:p>
        </w:tc>
        <w:tc>
          <w:tcPr>
            <w:tcW w:w="1984" w:type="dxa"/>
            <w:shd w:val="clear" w:color="auto" w:fill="F2F2F2" w:themeFill="background1" w:themeFillShade="F2"/>
          </w:tcPr>
          <w:p w:rsidR="00DC148E" w:rsidRPr="00B44D45" w:rsidRDefault="00DC148E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 xml:space="preserve">LAC a perdida </w:t>
            </w:r>
            <w:proofErr w:type="spellStart"/>
            <w:r w:rsidRPr="00B44D45">
              <w:rPr>
                <w:rFonts w:ascii="Bookman Old Style" w:hAnsi="Bookman Old Style"/>
              </w:rPr>
              <w:t>osea</w:t>
            </w:r>
            <w:proofErr w:type="spellEnd"/>
          </w:p>
        </w:tc>
        <w:tc>
          <w:tcPr>
            <w:tcW w:w="1985" w:type="dxa"/>
            <w:shd w:val="clear" w:color="auto" w:fill="FFF2CC" w:themeFill="accent4" w:themeFillTint="33"/>
          </w:tcPr>
          <w:p w:rsidR="00DC148E" w:rsidRPr="00B44D45" w:rsidRDefault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>1-2 mm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DC148E" w:rsidRPr="00B44D45" w:rsidRDefault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>3-4mm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60943" w:rsidRPr="00B44D45" w:rsidRDefault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 w:cstheme="minorHAnsi"/>
              </w:rPr>
              <w:t>≥</w:t>
            </w:r>
            <w:r w:rsidRPr="00B44D45">
              <w:rPr>
                <w:rFonts w:ascii="Bookman Old Style" w:hAnsi="Bookman Old Style"/>
              </w:rPr>
              <w:t xml:space="preserve"> 5mm      1/3 medio      </w:t>
            </w:r>
          </w:p>
          <w:p w:rsidR="00DC148E" w:rsidRPr="00B44D45" w:rsidRDefault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 xml:space="preserve">                   radicular</w:t>
            </w:r>
          </w:p>
        </w:tc>
        <w:tc>
          <w:tcPr>
            <w:tcW w:w="2511" w:type="dxa"/>
            <w:shd w:val="clear" w:color="auto" w:fill="DEEAF6" w:themeFill="accent5" w:themeFillTint="33"/>
          </w:tcPr>
          <w:p w:rsidR="00DC148E" w:rsidRPr="00B44D45" w:rsidRDefault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 w:cstheme="minorHAnsi"/>
              </w:rPr>
              <w:t>≥</w:t>
            </w:r>
            <w:r w:rsidRPr="00B44D45">
              <w:rPr>
                <w:rFonts w:ascii="Bookman Old Style" w:hAnsi="Bookman Old Style"/>
              </w:rPr>
              <w:t>5mm       1/3 apical</w:t>
            </w:r>
          </w:p>
        </w:tc>
      </w:tr>
      <w:tr w:rsidR="00B44D45" w:rsidTr="00B44D45">
        <w:trPr>
          <w:trHeight w:val="708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DC148E" w:rsidRPr="00B44D45" w:rsidRDefault="00DC148E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DC148E" w:rsidRPr="00B44D45" w:rsidRDefault="00DC148E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 xml:space="preserve">Perdida </w:t>
            </w:r>
            <w:proofErr w:type="spellStart"/>
            <w:r w:rsidRPr="00B44D45">
              <w:rPr>
                <w:rFonts w:ascii="Bookman Old Style" w:hAnsi="Bookman Old Style"/>
              </w:rPr>
              <w:t>osea</w:t>
            </w:r>
            <w:proofErr w:type="spellEnd"/>
            <w:r w:rsidRPr="00B44D45">
              <w:rPr>
                <w:rFonts w:ascii="Bookman Old Style" w:hAnsi="Bookman Old Style"/>
              </w:rPr>
              <w:t xml:space="preserve"> </w:t>
            </w:r>
            <w:proofErr w:type="spellStart"/>
            <w:r w:rsidRPr="00B44D45">
              <w:rPr>
                <w:rFonts w:ascii="Bookman Old Style" w:hAnsi="Bookman Old Style"/>
              </w:rPr>
              <w:t>rx</w:t>
            </w:r>
            <w:proofErr w:type="spellEnd"/>
          </w:p>
        </w:tc>
        <w:tc>
          <w:tcPr>
            <w:tcW w:w="1985" w:type="dxa"/>
            <w:shd w:val="clear" w:color="auto" w:fill="FFF2CC" w:themeFill="accent4" w:themeFillTint="33"/>
          </w:tcPr>
          <w:p w:rsidR="00DC148E" w:rsidRPr="00B44D45" w:rsidRDefault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 w:cstheme="minorHAnsi"/>
              </w:rPr>
              <w:t>≤</w:t>
            </w:r>
            <w:r w:rsidRPr="00B44D45">
              <w:rPr>
                <w:rFonts w:ascii="Bookman Old Style" w:hAnsi="Bookman Old Style"/>
              </w:rPr>
              <w:t xml:space="preserve"> 15%        1/3 coronal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DC148E" w:rsidRPr="00B44D45" w:rsidRDefault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 xml:space="preserve">15-33%    </w:t>
            </w:r>
            <w:r w:rsidRPr="00B44D45">
              <w:rPr>
                <w:rFonts w:ascii="Bookman Old Style" w:hAnsi="Bookman Old Style"/>
              </w:rPr>
              <w:t>1/3 coronal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DC148E" w:rsidRPr="00B44D45" w:rsidRDefault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>Tercio medio</w:t>
            </w:r>
          </w:p>
        </w:tc>
        <w:tc>
          <w:tcPr>
            <w:tcW w:w="2511" w:type="dxa"/>
            <w:shd w:val="clear" w:color="auto" w:fill="DEEAF6" w:themeFill="accent5" w:themeFillTint="33"/>
          </w:tcPr>
          <w:p w:rsidR="00DC148E" w:rsidRPr="00B44D45" w:rsidRDefault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>1/3 apical</w:t>
            </w:r>
          </w:p>
        </w:tc>
      </w:tr>
      <w:tr w:rsidR="00B44D45" w:rsidTr="00B44D45">
        <w:trPr>
          <w:trHeight w:val="689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E60943" w:rsidRPr="00B44D45" w:rsidRDefault="00E6094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60943" w:rsidRPr="00B44D45" w:rsidRDefault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>Perdida dentaria</w:t>
            </w:r>
          </w:p>
        </w:tc>
        <w:tc>
          <w:tcPr>
            <w:tcW w:w="4111" w:type="dxa"/>
            <w:gridSpan w:val="2"/>
            <w:shd w:val="clear" w:color="auto" w:fill="FBE4D5" w:themeFill="accent2" w:themeFillTint="33"/>
          </w:tcPr>
          <w:p w:rsidR="00E60943" w:rsidRPr="00B44D45" w:rsidRDefault="00E60943" w:rsidP="00E60943">
            <w:pPr>
              <w:jc w:val="center"/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>Sin perdida dentaria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60943" w:rsidRPr="00B44D45" w:rsidRDefault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 xml:space="preserve">Perdida </w:t>
            </w:r>
            <w:r w:rsidRPr="00B44D45">
              <w:rPr>
                <w:rFonts w:ascii="Bookman Old Style" w:hAnsi="Bookman Old Style" w:cstheme="minorHAnsi"/>
              </w:rPr>
              <w:t>≤ 4 dientes</w:t>
            </w:r>
          </w:p>
        </w:tc>
        <w:tc>
          <w:tcPr>
            <w:tcW w:w="2511" w:type="dxa"/>
            <w:shd w:val="clear" w:color="auto" w:fill="DEEAF6" w:themeFill="accent5" w:themeFillTint="33"/>
          </w:tcPr>
          <w:p w:rsidR="00E60943" w:rsidRPr="00B44D45" w:rsidRDefault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 xml:space="preserve">Perdida </w:t>
            </w:r>
            <w:r w:rsidRPr="00B44D45">
              <w:rPr>
                <w:rFonts w:ascii="Bookman Old Style" w:hAnsi="Bookman Old Style" w:cstheme="minorHAnsi"/>
              </w:rPr>
              <w:t xml:space="preserve">≥ 5 </w:t>
            </w:r>
            <w:r w:rsidRPr="00B44D45">
              <w:rPr>
                <w:rFonts w:ascii="Bookman Old Style" w:hAnsi="Bookman Old Style" w:cstheme="minorHAnsi"/>
              </w:rPr>
              <w:t>dientes</w:t>
            </w:r>
          </w:p>
        </w:tc>
      </w:tr>
      <w:tr w:rsidR="00B44D45" w:rsidTr="00B44D45">
        <w:trPr>
          <w:trHeight w:val="713"/>
        </w:trPr>
        <w:tc>
          <w:tcPr>
            <w:tcW w:w="1555" w:type="dxa"/>
            <w:vMerge/>
            <w:shd w:val="clear" w:color="auto" w:fill="F2F2F2" w:themeFill="background1" w:themeFillShade="F2"/>
          </w:tcPr>
          <w:p w:rsidR="00E60943" w:rsidRPr="00B44D45" w:rsidRDefault="00E60943">
            <w:pPr>
              <w:rPr>
                <w:rFonts w:ascii="Bookman Old Style" w:hAnsi="Bookman Old Style"/>
                <w:b/>
              </w:rPr>
            </w:pPr>
          </w:p>
        </w:tc>
        <w:tc>
          <w:tcPr>
            <w:tcW w:w="1984" w:type="dxa"/>
            <w:shd w:val="clear" w:color="auto" w:fill="F2F2F2" w:themeFill="background1" w:themeFillShade="F2"/>
          </w:tcPr>
          <w:p w:rsidR="00E60943" w:rsidRPr="00B44D45" w:rsidRDefault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>Extensión</w:t>
            </w:r>
          </w:p>
        </w:tc>
        <w:tc>
          <w:tcPr>
            <w:tcW w:w="4111" w:type="dxa"/>
            <w:gridSpan w:val="2"/>
            <w:shd w:val="clear" w:color="auto" w:fill="FBE4D5" w:themeFill="accent2" w:themeFillTint="33"/>
          </w:tcPr>
          <w:p w:rsidR="00E60943" w:rsidRPr="00B44D45" w:rsidRDefault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 xml:space="preserve">Localizada </w:t>
            </w:r>
            <w:r w:rsidRPr="00B44D45">
              <w:rPr>
                <w:rFonts w:ascii="Bookman Old Style" w:hAnsi="Bookman Old Style" w:cstheme="minorHAnsi"/>
              </w:rPr>
              <w:t>≤</w:t>
            </w:r>
            <w:r w:rsidRPr="00B44D45">
              <w:rPr>
                <w:rFonts w:ascii="Bookman Old Style" w:hAnsi="Bookman Old Style"/>
              </w:rPr>
              <w:t xml:space="preserve"> 30 % sitios involucrados</w:t>
            </w:r>
          </w:p>
        </w:tc>
        <w:tc>
          <w:tcPr>
            <w:tcW w:w="5346" w:type="dxa"/>
            <w:gridSpan w:val="2"/>
            <w:shd w:val="clear" w:color="auto" w:fill="DEEAF6" w:themeFill="accent5" w:themeFillTint="33"/>
          </w:tcPr>
          <w:p w:rsidR="00E60943" w:rsidRPr="00B44D45" w:rsidRDefault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>Generalizada o Patrón Incisivo-molar</w:t>
            </w:r>
          </w:p>
        </w:tc>
      </w:tr>
      <w:tr w:rsidR="00B44D45" w:rsidTr="00B44D45">
        <w:tc>
          <w:tcPr>
            <w:tcW w:w="1555" w:type="dxa"/>
            <w:shd w:val="clear" w:color="auto" w:fill="D0CECE" w:themeFill="background2" w:themeFillShade="E6"/>
          </w:tcPr>
          <w:p w:rsidR="00B44D45" w:rsidRDefault="00B44D45">
            <w:pPr>
              <w:rPr>
                <w:rFonts w:ascii="Bookman Old Style" w:hAnsi="Bookman Old Style"/>
                <w:b/>
              </w:rPr>
            </w:pPr>
          </w:p>
          <w:p w:rsidR="00DC148E" w:rsidRPr="00B44D45" w:rsidRDefault="00DC148E">
            <w:pPr>
              <w:rPr>
                <w:rFonts w:ascii="Bookman Old Style" w:hAnsi="Bookman Old Style"/>
                <w:b/>
              </w:rPr>
            </w:pPr>
            <w:r w:rsidRPr="00B44D45">
              <w:rPr>
                <w:rFonts w:ascii="Bookman Old Style" w:hAnsi="Bookman Old Style"/>
                <w:b/>
              </w:rPr>
              <w:t>Complejidad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:rsidR="00B44D45" w:rsidRDefault="00B44D45">
            <w:pPr>
              <w:rPr>
                <w:rFonts w:ascii="Bookman Old Style" w:hAnsi="Bookman Old Style"/>
              </w:rPr>
            </w:pPr>
          </w:p>
          <w:p w:rsidR="00DC148E" w:rsidRPr="00B44D45" w:rsidRDefault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>Local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DC148E" w:rsidRPr="00B44D45" w:rsidRDefault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>PS 3-4mm</w:t>
            </w:r>
          </w:p>
          <w:p w:rsidR="00E60943" w:rsidRPr="00B44D45" w:rsidRDefault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 xml:space="preserve">Mayormente Perdida </w:t>
            </w:r>
            <w:proofErr w:type="spellStart"/>
            <w:r w:rsidRPr="00B44D45">
              <w:rPr>
                <w:rFonts w:ascii="Bookman Old Style" w:hAnsi="Bookman Old Style"/>
              </w:rPr>
              <w:t>osea</w:t>
            </w:r>
            <w:proofErr w:type="spellEnd"/>
            <w:r w:rsidRPr="00B44D45">
              <w:rPr>
                <w:rFonts w:ascii="Bookman Old Style" w:hAnsi="Bookman Old Style"/>
              </w:rPr>
              <w:t xml:space="preserve"> horizontal</w:t>
            </w:r>
          </w:p>
        </w:tc>
        <w:tc>
          <w:tcPr>
            <w:tcW w:w="2126" w:type="dxa"/>
            <w:shd w:val="clear" w:color="auto" w:fill="FBE4D5" w:themeFill="accent2" w:themeFillTint="33"/>
          </w:tcPr>
          <w:p w:rsidR="00E60943" w:rsidRPr="00B44D45" w:rsidRDefault="00E60943" w:rsidP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 xml:space="preserve">PS 4-5 </w:t>
            </w:r>
            <w:r w:rsidRPr="00B44D45">
              <w:rPr>
                <w:rFonts w:ascii="Bookman Old Style" w:hAnsi="Bookman Old Style"/>
              </w:rPr>
              <w:t>mm</w:t>
            </w:r>
          </w:p>
          <w:p w:rsidR="00DC148E" w:rsidRPr="00B44D45" w:rsidRDefault="00E60943" w:rsidP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 xml:space="preserve">Mayormente Perdida </w:t>
            </w:r>
            <w:proofErr w:type="spellStart"/>
            <w:r w:rsidRPr="00B44D45">
              <w:rPr>
                <w:rFonts w:ascii="Bookman Old Style" w:hAnsi="Bookman Old Style"/>
              </w:rPr>
              <w:t>osea</w:t>
            </w:r>
            <w:proofErr w:type="spellEnd"/>
            <w:r w:rsidRPr="00B44D45">
              <w:rPr>
                <w:rFonts w:ascii="Bookman Old Style" w:hAnsi="Bookman Old Style"/>
              </w:rPr>
              <w:t xml:space="preserve"> horizontal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E60943" w:rsidRPr="00B44D45" w:rsidRDefault="00E60943" w:rsidP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 xml:space="preserve">PS </w:t>
            </w:r>
            <w:r w:rsidRPr="00B44D45">
              <w:rPr>
                <w:rFonts w:ascii="Bookman Old Style" w:hAnsi="Bookman Old Style" w:cstheme="minorHAnsi"/>
              </w:rPr>
              <w:t>≥</w:t>
            </w:r>
            <w:r w:rsidRPr="00B44D45">
              <w:rPr>
                <w:rFonts w:ascii="Bookman Old Style" w:hAnsi="Bookman Old Style"/>
              </w:rPr>
              <w:t xml:space="preserve"> 6 mm</w:t>
            </w:r>
          </w:p>
          <w:p w:rsidR="00DC148E" w:rsidRPr="00B44D45" w:rsidRDefault="00E60943" w:rsidP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 xml:space="preserve">Perdida </w:t>
            </w:r>
            <w:proofErr w:type="spellStart"/>
            <w:r w:rsidRPr="00B44D45">
              <w:rPr>
                <w:rFonts w:ascii="Bookman Old Style" w:hAnsi="Bookman Old Style"/>
              </w:rPr>
              <w:t>osea</w:t>
            </w:r>
            <w:proofErr w:type="spellEnd"/>
            <w:r w:rsidRPr="00B44D45">
              <w:rPr>
                <w:rFonts w:ascii="Bookman Old Style" w:hAnsi="Bookman Old Style"/>
              </w:rPr>
              <w:t xml:space="preserve"> </w:t>
            </w:r>
            <w:r w:rsidRPr="00B44D45">
              <w:rPr>
                <w:rFonts w:ascii="Bookman Old Style" w:hAnsi="Bookman Old Style"/>
              </w:rPr>
              <w:t>Vertical</w:t>
            </w:r>
          </w:p>
          <w:p w:rsidR="00E60943" w:rsidRPr="00B44D45" w:rsidRDefault="00E60943" w:rsidP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>Furca II o III</w:t>
            </w:r>
          </w:p>
          <w:p w:rsidR="00E60943" w:rsidRPr="00B44D45" w:rsidRDefault="00E60943" w:rsidP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>Remanente dentario 21-28</w:t>
            </w:r>
          </w:p>
        </w:tc>
        <w:tc>
          <w:tcPr>
            <w:tcW w:w="2511" w:type="dxa"/>
            <w:shd w:val="clear" w:color="auto" w:fill="DEEAF6" w:themeFill="accent5" w:themeFillTint="33"/>
          </w:tcPr>
          <w:p w:rsidR="00B44D45" w:rsidRPr="00B44D45" w:rsidRDefault="00B44D45" w:rsidP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>Disfunción masticatoria</w:t>
            </w:r>
          </w:p>
          <w:p w:rsidR="00B44D45" w:rsidRPr="00B44D45" w:rsidRDefault="00B44D45" w:rsidP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>TO 2° (</w:t>
            </w:r>
            <w:proofErr w:type="spellStart"/>
            <w:r w:rsidRPr="00B44D45">
              <w:rPr>
                <w:rFonts w:ascii="Bookman Old Style" w:hAnsi="Bookman Old Style"/>
              </w:rPr>
              <w:t>mov</w:t>
            </w:r>
            <w:proofErr w:type="spellEnd"/>
            <w:r w:rsidRPr="00B44D45">
              <w:rPr>
                <w:rFonts w:ascii="Bookman Old Style" w:hAnsi="Bookman Old Style"/>
              </w:rPr>
              <w:t xml:space="preserve"> </w:t>
            </w:r>
            <w:r w:rsidRPr="00B44D45">
              <w:rPr>
                <w:rFonts w:ascii="Bookman Old Style" w:hAnsi="Bookman Old Style" w:cstheme="minorHAnsi"/>
              </w:rPr>
              <w:t>≥</w:t>
            </w:r>
            <w:r w:rsidRPr="00B44D45">
              <w:rPr>
                <w:rFonts w:ascii="Bookman Old Style" w:hAnsi="Bookman Old Style"/>
              </w:rPr>
              <w:t xml:space="preserve"> 2)</w:t>
            </w:r>
          </w:p>
          <w:p w:rsidR="00DC148E" w:rsidRPr="00B44D45" w:rsidRDefault="00E60943" w:rsidP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>R</w:t>
            </w:r>
            <w:r w:rsidR="00B44D45" w:rsidRPr="00B44D45">
              <w:rPr>
                <w:rFonts w:ascii="Bookman Old Style" w:hAnsi="Bookman Old Style"/>
              </w:rPr>
              <w:t xml:space="preserve">emanente dentario </w:t>
            </w:r>
            <w:r w:rsidR="00B44D45" w:rsidRPr="00B44D45">
              <w:rPr>
                <w:rFonts w:ascii="Bookman Old Style" w:hAnsi="Bookman Old Style" w:cstheme="minorHAnsi"/>
              </w:rPr>
              <w:t>≤</w:t>
            </w:r>
            <w:r w:rsidR="00B44D45" w:rsidRPr="00B44D45">
              <w:rPr>
                <w:rFonts w:ascii="Bookman Old Style" w:hAnsi="Bookman Old Style"/>
              </w:rPr>
              <w:t xml:space="preserve"> 20</w:t>
            </w:r>
          </w:p>
          <w:p w:rsidR="00B44D45" w:rsidRPr="00B44D45" w:rsidRDefault="00B44D45" w:rsidP="00E60943">
            <w:pPr>
              <w:rPr>
                <w:rFonts w:ascii="Bookman Old Style" w:hAnsi="Bookman Old Style"/>
              </w:rPr>
            </w:pPr>
            <w:r w:rsidRPr="00B44D45">
              <w:rPr>
                <w:rFonts w:ascii="Bookman Old Style" w:hAnsi="Bookman Old Style"/>
              </w:rPr>
              <w:t>Colapso Mordida</w:t>
            </w:r>
          </w:p>
        </w:tc>
      </w:tr>
    </w:tbl>
    <w:p w:rsidR="003015E0" w:rsidRDefault="003015E0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49"/>
        <w:gridCol w:w="3249"/>
        <w:gridCol w:w="3249"/>
        <w:gridCol w:w="3249"/>
      </w:tblGrid>
      <w:tr w:rsidR="00B44D45" w:rsidTr="0061793B">
        <w:tc>
          <w:tcPr>
            <w:tcW w:w="6498" w:type="dxa"/>
            <w:gridSpan w:val="2"/>
            <w:shd w:val="clear" w:color="auto" w:fill="808080" w:themeFill="background1" w:themeFillShade="80"/>
          </w:tcPr>
          <w:p w:rsidR="00B44D45" w:rsidRPr="0061793B" w:rsidRDefault="0061793B" w:rsidP="0061793B">
            <w:pPr>
              <w:rPr>
                <w:rFonts w:ascii="Bookman Old Style" w:hAnsi="Bookman Old Style"/>
                <w:sz w:val="24"/>
                <w:szCs w:val="24"/>
                <w:vertAlign w:val="superscript"/>
              </w:rPr>
            </w:pPr>
            <w:bookmarkStart w:id="0" w:name="_GoBack"/>
            <w:r>
              <w:rPr>
                <w:rFonts w:ascii="Bookman Old Style" w:hAnsi="Bookman Old Style"/>
                <w:b/>
              </w:rPr>
              <w:lastRenderedPageBreak/>
              <w:t>Grado de Periodontitis</w:t>
            </w:r>
          </w:p>
        </w:tc>
        <w:tc>
          <w:tcPr>
            <w:tcW w:w="3249" w:type="dxa"/>
            <w:shd w:val="clear" w:color="auto" w:fill="D9E2F3" w:themeFill="accent1" w:themeFillTint="33"/>
          </w:tcPr>
          <w:p w:rsidR="0061793B" w:rsidRDefault="006179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</w:rPr>
              <w:t>Grado</w:t>
            </w:r>
            <w:r>
              <w:rPr>
                <w:rFonts w:ascii="Bookman Old Style" w:hAnsi="Bookman Old Style"/>
                <w:b/>
              </w:rPr>
              <w:t xml:space="preserve"> A</w:t>
            </w:r>
            <w:r w:rsidRPr="0061793B">
              <w:rPr>
                <w:rFonts w:ascii="Bookman Old Style" w:hAnsi="Bookman Old Style"/>
              </w:rPr>
              <w:t xml:space="preserve"> </w:t>
            </w:r>
          </w:p>
          <w:p w:rsidR="00B44D45" w:rsidRDefault="0061793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Baja</w:t>
            </w:r>
            <w:r w:rsidRPr="0061793B">
              <w:rPr>
                <w:rFonts w:ascii="Bookman Old Style" w:hAnsi="Bookman Old Style"/>
              </w:rPr>
              <w:t xml:space="preserve"> evidencia de progresión o riesgo</w:t>
            </w:r>
          </w:p>
          <w:p w:rsidR="0061793B" w:rsidRDefault="0061793B">
            <w:pPr>
              <w:rPr>
                <w:vertAlign w:val="superscript"/>
              </w:rPr>
            </w:pPr>
          </w:p>
        </w:tc>
        <w:tc>
          <w:tcPr>
            <w:tcW w:w="3249" w:type="dxa"/>
            <w:shd w:val="clear" w:color="auto" w:fill="FFCCFF"/>
          </w:tcPr>
          <w:p w:rsidR="00B44D45" w:rsidRDefault="0061793B">
            <w:pPr>
              <w:rPr>
                <w:rFonts w:ascii="Bookman Old Style" w:hAnsi="Bookman Old Style"/>
                <w:b/>
              </w:rPr>
            </w:pPr>
            <w:r>
              <w:rPr>
                <w:rFonts w:ascii="Bookman Old Style" w:hAnsi="Bookman Old Style"/>
                <w:b/>
              </w:rPr>
              <w:t>Grado</w:t>
            </w:r>
            <w:r>
              <w:rPr>
                <w:rFonts w:ascii="Bookman Old Style" w:hAnsi="Bookman Old Style"/>
                <w:b/>
              </w:rPr>
              <w:t xml:space="preserve"> B</w:t>
            </w:r>
          </w:p>
          <w:p w:rsidR="0061793B" w:rsidRPr="0061793B" w:rsidRDefault="0061793B">
            <w:pPr>
              <w:rPr>
                <w:vertAlign w:val="superscript"/>
              </w:rPr>
            </w:pPr>
            <w:r w:rsidRPr="0061793B">
              <w:rPr>
                <w:rFonts w:ascii="Bookman Old Style" w:hAnsi="Bookman Old Style"/>
              </w:rPr>
              <w:t>Alta evidencia de progresión o riesgo</w:t>
            </w:r>
          </w:p>
        </w:tc>
      </w:tr>
      <w:tr w:rsidR="00B44D45" w:rsidTr="008312E0">
        <w:tc>
          <w:tcPr>
            <w:tcW w:w="3249" w:type="dxa"/>
            <w:shd w:val="clear" w:color="auto" w:fill="F2F2F2" w:themeFill="background1" w:themeFillShade="F2"/>
          </w:tcPr>
          <w:p w:rsidR="00B44D45" w:rsidRDefault="0061793B">
            <w:pPr>
              <w:rPr>
                <w:vertAlign w:val="superscript"/>
              </w:rPr>
            </w:pPr>
            <w:r>
              <w:rPr>
                <w:rFonts w:ascii="Bookman Old Style" w:hAnsi="Bookman Old Style"/>
                <w:b/>
              </w:rPr>
              <w:t>Evidencia pasada de progresión</w:t>
            </w:r>
          </w:p>
        </w:tc>
        <w:tc>
          <w:tcPr>
            <w:tcW w:w="3249" w:type="dxa"/>
            <w:shd w:val="clear" w:color="auto" w:fill="F2F2F2" w:themeFill="background1" w:themeFillShade="F2"/>
          </w:tcPr>
          <w:p w:rsidR="00B44D45" w:rsidRPr="0061793B" w:rsidRDefault="0061793B">
            <w:pPr>
              <w:rPr>
                <w:vertAlign w:val="superscript"/>
              </w:rPr>
            </w:pPr>
            <w:r w:rsidRPr="0061793B">
              <w:rPr>
                <w:rFonts w:ascii="Bookman Old Style" w:hAnsi="Bookman Old Style"/>
              </w:rPr>
              <w:t xml:space="preserve">Perdida </w:t>
            </w:r>
            <w:proofErr w:type="spellStart"/>
            <w:r w:rsidRPr="0061793B">
              <w:rPr>
                <w:rFonts w:ascii="Bookman Old Style" w:hAnsi="Bookman Old Style"/>
              </w:rPr>
              <w:t>osea</w:t>
            </w:r>
            <w:proofErr w:type="spellEnd"/>
            <w:r w:rsidRPr="0061793B">
              <w:rPr>
                <w:rFonts w:ascii="Bookman Old Style" w:hAnsi="Bookman Old Style"/>
              </w:rPr>
              <w:t>/edad</w:t>
            </w:r>
          </w:p>
        </w:tc>
        <w:tc>
          <w:tcPr>
            <w:tcW w:w="3249" w:type="dxa"/>
            <w:shd w:val="clear" w:color="auto" w:fill="D9E2F3" w:themeFill="accent1" w:themeFillTint="33"/>
          </w:tcPr>
          <w:p w:rsidR="00B44D45" w:rsidRPr="0061793B" w:rsidRDefault="0061793B">
            <w:pPr>
              <w:rPr>
                <w:rFonts w:ascii="Bookman Old Style" w:hAnsi="Bookman Old Style"/>
              </w:rPr>
            </w:pPr>
            <w:r w:rsidRPr="0061793B">
              <w:rPr>
                <w:rFonts w:ascii="Bookman Old Style" w:hAnsi="Bookman Old Style"/>
              </w:rPr>
              <w:t>≤ 1</w:t>
            </w:r>
          </w:p>
          <w:p w:rsidR="0061793B" w:rsidRDefault="0061793B">
            <w:pPr>
              <w:rPr>
                <w:rFonts w:ascii="Bookman Old Style" w:hAnsi="Bookman Old Style"/>
              </w:rPr>
            </w:pPr>
            <w:r w:rsidRPr="0061793B">
              <w:rPr>
                <w:rFonts w:ascii="Bookman Old Style" w:hAnsi="Bookman Old Style"/>
              </w:rPr>
              <w:t>Evidencia de progresión lenta</w:t>
            </w:r>
          </w:p>
          <w:p w:rsidR="0061793B" w:rsidRPr="0061793B" w:rsidRDefault="0061793B">
            <w:pPr>
              <w:rPr>
                <w:vertAlign w:val="superscript"/>
              </w:rPr>
            </w:pPr>
          </w:p>
        </w:tc>
        <w:tc>
          <w:tcPr>
            <w:tcW w:w="3249" w:type="dxa"/>
            <w:shd w:val="clear" w:color="auto" w:fill="FFCCFF"/>
          </w:tcPr>
          <w:p w:rsidR="0061793B" w:rsidRPr="0061793B" w:rsidRDefault="0061793B" w:rsidP="0061793B">
            <w:pPr>
              <w:rPr>
                <w:rFonts w:ascii="Bookman Old Style" w:hAnsi="Bookman Old Style"/>
              </w:rPr>
            </w:pPr>
            <w:r w:rsidRPr="0061793B">
              <w:rPr>
                <w:rFonts w:ascii="Bookman Old Style" w:hAnsi="Bookman Old Style"/>
              </w:rPr>
              <w:t>≥</w:t>
            </w:r>
            <w:r w:rsidRPr="0061793B">
              <w:rPr>
                <w:rFonts w:ascii="Bookman Old Style" w:hAnsi="Bookman Old Style"/>
              </w:rPr>
              <w:t xml:space="preserve"> 1</w:t>
            </w:r>
          </w:p>
          <w:p w:rsidR="00B44D45" w:rsidRPr="0061793B" w:rsidRDefault="0061793B" w:rsidP="0061793B">
            <w:pPr>
              <w:rPr>
                <w:vertAlign w:val="superscript"/>
              </w:rPr>
            </w:pPr>
            <w:r w:rsidRPr="0061793B">
              <w:rPr>
                <w:rFonts w:ascii="Bookman Old Style" w:hAnsi="Bookman Old Style"/>
              </w:rPr>
              <w:t xml:space="preserve">Evidencia de progresión </w:t>
            </w:r>
            <w:r w:rsidRPr="0061793B">
              <w:rPr>
                <w:rFonts w:ascii="Bookman Old Style" w:hAnsi="Bookman Old Style"/>
              </w:rPr>
              <w:t>Rápida</w:t>
            </w:r>
          </w:p>
        </w:tc>
      </w:tr>
      <w:tr w:rsidR="0061793B" w:rsidTr="008312E0">
        <w:trPr>
          <w:trHeight w:val="591"/>
        </w:trPr>
        <w:tc>
          <w:tcPr>
            <w:tcW w:w="3249" w:type="dxa"/>
            <w:shd w:val="clear" w:color="auto" w:fill="D9D9D9" w:themeFill="background1" w:themeFillShade="D9"/>
          </w:tcPr>
          <w:p w:rsidR="0061793B" w:rsidRDefault="0061793B">
            <w:pPr>
              <w:rPr>
                <w:vertAlign w:val="superscript"/>
              </w:rPr>
            </w:pPr>
            <w:r>
              <w:rPr>
                <w:rFonts w:ascii="Bookman Old Style" w:hAnsi="Bookman Old Style"/>
                <w:b/>
              </w:rPr>
              <w:t>Fenotipo especifico</w:t>
            </w:r>
          </w:p>
        </w:tc>
        <w:tc>
          <w:tcPr>
            <w:tcW w:w="3249" w:type="dxa"/>
            <w:shd w:val="clear" w:color="auto" w:fill="D9D9D9" w:themeFill="background1" w:themeFillShade="D9"/>
          </w:tcPr>
          <w:p w:rsidR="0061793B" w:rsidRDefault="0061793B">
            <w:pPr>
              <w:rPr>
                <w:rFonts w:ascii="Bookman Old Style" w:hAnsi="Bookman Old Style"/>
              </w:rPr>
            </w:pPr>
            <w:proofErr w:type="spellStart"/>
            <w:r w:rsidRPr="0061793B">
              <w:rPr>
                <w:rFonts w:ascii="Bookman Old Style" w:hAnsi="Bookman Old Style"/>
              </w:rPr>
              <w:t>N°</w:t>
            </w:r>
            <w:proofErr w:type="spellEnd"/>
            <w:r w:rsidRPr="0061793B">
              <w:rPr>
                <w:rFonts w:ascii="Bookman Old Style" w:hAnsi="Bookman Old Style"/>
              </w:rPr>
              <w:t xml:space="preserve"> y distribución de las lesiones</w:t>
            </w:r>
          </w:p>
          <w:p w:rsidR="0061793B" w:rsidRPr="0061793B" w:rsidRDefault="0061793B">
            <w:pPr>
              <w:rPr>
                <w:vertAlign w:val="superscript"/>
              </w:rPr>
            </w:pPr>
          </w:p>
        </w:tc>
        <w:tc>
          <w:tcPr>
            <w:tcW w:w="3249" w:type="dxa"/>
            <w:shd w:val="clear" w:color="auto" w:fill="D9E2F3" w:themeFill="accent1" w:themeFillTint="33"/>
          </w:tcPr>
          <w:p w:rsidR="0061793B" w:rsidRPr="0061793B" w:rsidRDefault="0061793B">
            <w:pPr>
              <w:rPr>
                <w:vertAlign w:val="superscript"/>
              </w:rPr>
            </w:pPr>
          </w:p>
        </w:tc>
        <w:tc>
          <w:tcPr>
            <w:tcW w:w="3249" w:type="dxa"/>
            <w:shd w:val="clear" w:color="auto" w:fill="FFCCFF"/>
          </w:tcPr>
          <w:p w:rsidR="0061793B" w:rsidRPr="0061793B" w:rsidRDefault="0061793B">
            <w:pPr>
              <w:rPr>
                <w:rFonts w:ascii="Bookman Old Style" w:hAnsi="Bookman Old Style"/>
              </w:rPr>
            </w:pPr>
            <w:r w:rsidRPr="0061793B">
              <w:rPr>
                <w:rFonts w:ascii="Bookman Old Style" w:hAnsi="Bookman Old Style"/>
              </w:rPr>
              <w:t xml:space="preserve">Comienzo precoz </w:t>
            </w:r>
          </w:p>
          <w:p w:rsidR="0061793B" w:rsidRPr="0061793B" w:rsidRDefault="0061793B">
            <w:pPr>
              <w:rPr>
                <w:rFonts w:ascii="Bookman Old Style" w:hAnsi="Bookman Old Style"/>
              </w:rPr>
            </w:pPr>
            <w:r w:rsidRPr="0061793B">
              <w:rPr>
                <w:rFonts w:ascii="Bookman Old Style" w:hAnsi="Bookman Old Style"/>
              </w:rPr>
              <w:t xml:space="preserve">Patrón Incisivo-molar           </w:t>
            </w:r>
          </w:p>
        </w:tc>
      </w:tr>
      <w:tr w:rsidR="00B44D45" w:rsidTr="008312E0">
        <w:tc>
          <w:tcPr>
            <w:tcW w:w="3249" w:type="dxa"/>
            <w:shd w:val="clear" w:color="auto" w:fill="BFBFBF" w:themeFill="background1" w:themeFillShade="BF"/>
          </w:tcPr>
          <w:p w:rsidR="00B44D45" w:rsidRDefault="0061793B">
            <w:pPr>
              <w:rPr>
                <w:vertAlign w:val="superscript"/>
              </w:rPr>
            </w:pPr>
            <w:r>
              <w:rPr>
                <w:rFonts w:ascii="Bookman Old Style" w:hAnsi="Bookman Old Style"/>
                <w:b/>
              </w:rPr>
              <w:t>Factor de riesgo</w:t>
            </w:r>
          </w:p>
        </w:tc>
        <w:tc>
          <w:tcPr>
            <w:tcW w:w="3249" w:type="dxa"/>
            <w:shd w:val="clear" w:color="auto" w:fill="BFBFBF" w:themeFill="background1" w:themeFillShade="BF"/>
          </w:tcPr>
          <w:p w:rsidR="00B44D45" w:rsidRPr="0061793B" w:rsidRDefault="0061793B">
            <w:pPr>
              <w:rPr>
                <w:rFonts w:ascii="Bookman Old Style" w:hAnsi="Bookman Old Style"/>
              </w:rPr>
            </w:pPr>
            <w:r w:rsidRPr="0061793B">
              <w:rPr>
                <w:rFonts w:ascii="Bookman Old Style" w:hAnsi="Bookman Old Style"/>
              </w:rPr>
              <w:t>Fumar</w:t>
            </w:r>
          </w:p>
          <w:p w:rsidR="0061793B" w:rsidRDefault="0061793B">
            <w:pPr>
              <w:rPr>
                <w:rFonts w:ascii="Bookman Old Style" w:hAnsi="Bookman Old Style"/>
              </w:rPr>
            </w:pPr>
            <w:r w:rsidRPr="0061793B">
              <w:rPr>
                <w:rFonts w:ascii="Bookman Old Style" w:hAnsi="Bookman Old Style"/>
              </w:rPr>
              <w:t>DM</w:t>
            </w:r>
          </w:p>
          <w:p w:rsidR="0061793B" w:rsidRPr="0061793B" w:rsidRDefault="0061793B">
            <w:pPr>
              <w:rPr>
                <w:vertAlign w:val="superscript"/>
              </w:rPr>
            </w:pPr>
          </w:p>
        </w:tc>
        <w:tc>
          <w:tcPr>
            <w:tcW w:w="3249" w:type="dxa"/>
            <w:shd w:val="clear" w:color="auto" w:fill="D9E2F3" w:themeFill="accent1" w:themeFillTint="33"/>
          </w:tcPr>
          <w:p w:rsidR="00B44D45" w:rsidRPr="0061793B" w:rsidRDefault="0061793B">
            <w:pPr>
              <w:rPr>
                <w:rFonts w:ascii="Bookman Old Style" w:hAnsi="Bookman Old Style"/>
              </w:rPr>
            </w:pPr>
            <w:r w:rsidRPr="0061793B">
              <w:rPr>
                <w:rFonts w:ascii="Bookman Old Style" w:hAnsi="Bookman Old Style"/>
              </w:rPr>
              <w:t>≤ 10 al día</w:t>
            </w:r>
          </w:p>
          <w:p w:rsidR="0061793B" w:rsidRPr="0061793B" w:rsidRDefault="0061793B">
            <w:pPr>
              <w:rPr>
                <w:vertAlign w:val="superscript"/>
              </w:rPr>
            </w:pPr>
            <w:r w:rsidRPr="0061793B">
              <w:rPr>
                <w:rFonts w:ascii="Bookman Old Style" w:hAnsi="Bookman Old Style"/>
              </w:rPr>
              <w:t>Hb1ac ≤ 7</w:t>
            </w:r>
          </w:p>
        </w:tc>
        <w:tc>
          <w:tcPr>
            <w:tcW w:w="3249" w:type="dxa"/>
            <w:shd w:val="clear" w:color="auto" w:fill="FFCCFF"/>
          </w:tcPr>
          <w:p w:rsidR="00B44D45" w:rsidRPr="0061793B" w:rsidRDefault="0061793B">
            <w:pPr>
              <w:rPr>
                <w:rFonts w:ascii="Bookman Old Style" w:hAnsi="Bookman Old Style"/>
              </w:rPr>
            </w:pPr>
            <w:r w:rsidRPr="0061793B">
              <w:rPr>
                <w:rFonts w:ascii="Bookman Old Style" w:hAnsi="Bookman Old Style"/>
              </w:rPr>
              <w:t>≥ 10 al día</w:t>
            </w:r>
          </w:p>
          <w:p w:rsidR="0061793B" w:rsidRPr="0061793B" w:rsidRDefault="0061793B">
            <w:pPr>
              <w:rPr>
                <w:vertAlign w:val="superscript"/>
              </w:rPr>
            </w:pPr>
            <w:r w:rsidRPr="0061793B">
              <w:rPr>
                <w:rFonts w:ascii="Bookman Old Style" w:hAnsi="Bookman Old Style"/>
              </w:rPr>
              <w:t xml:space="preserve">Hb1ac </w:t>
            </w:r>
            <w:r w:rsidRPr="0061793B">
              <w:rPr>
                <w:rFonts w:ascii="Bookman Old Style" w:hAnsi="Bookman Old Style"/>
              </w:rPr>
              <w:t>≥</w:t>
            </w:r>
            <w:r w:rsidRPr="0061793B">
              <w:rPr>
                <w:rFonts w:ascii="Bookman Old Style" w:hAnsi="Bookman Old Style"/>
              </w:rPr>
              <w:t xml:space="preserve"> 7</w:t>
            </w:r>
          </w:p>
        </w:tc>
      </w:tr>
      <w:bookmarkEnd w:id="0"/>
    </w:tbl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Default="00B44D45">
      <w:pPr>
        <w:rPr>
          <w:vertAlign w:val="superscript"/>
        </w:rPr>
      </w:pPr>
    </w:p>
    <w:p w:rsidR="00B44D45" w:rsidRPr="00E60943" w:rsidRDefault="00B44D45">
      <w:pPr>
        <w:rPr>
          <w:vertAlign w:val="superscript"/>
        </w:rPr>
      </w:pPr>
    </w:p>
    <w:sectPr w:rsidR="00B44D45" w:rsidRPr="00E60943" w:rsidSect="00DC148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86762"/>
    <w:multiLevelType w:val="multilevel"/>
    <w:tmpl w:val="E60E3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7326EE"/>
    <w:multiLevelType w:val="multilevel"/>
    <w:tmpl w:val="7FCC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5E0"/>
    <w:rsid w:val="003015E0"/>
    <w:rsid w:val="0061793B"/>
    <w:rsid w:val="008312E0"/>
    <w:rsid w:val="00B44D45"/>
    <w:rsid w:val="00C115B7"/>
    <w:rsid w:val="00DC148E"/>
    <w:rsid w:val="00E60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5C5D7"/>
  <w15:chartTrackingRefBased/>
  <w15:docId w15:val="{1FC0C303-F0B3-4BDF-B5E2-781049229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C1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80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041055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7537">
                  <w:marLeft w:val="0"/>
                  <w:marRight w:val="289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112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DADADA"/>
                        <w:left w:val="single" w:sz="6" w:space="8" w:color="DADADA"/>
                        <w:bottom w:val="single" w:sz="2" w:space="0" w:color="DADADA"/>
                        <w:right w:val="single" w:sz="2" w:space="0" w:color="DADADA"/>
                      </w:divBdr>
                    </w:div>
                  </w:divsChild>
                </w:div>
              </w:divsChild>
            </w:div>
          </w:divsChild>
        </w:div>
        <w:div w:id="112828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3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762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177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Dodds</dc:creator>
  <cp:keywords/>
  <dc:description/>
  <cp:lastModifiedBy>Carolina Dodds</cp:lastModifiedBy>
  <cp:revision>1</cp:revision>
  <dcterms:created xsi:type="dcterms:W3CDTF">2017-11-19T21:09:00Z</dcterms:created>
  <dcterms:modified xsi:type="dcterms:W3CDTF">2017-11-19T23:55:00Z</dcterms:modified>
</cp:coreProperties>
</file>